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EBB" w:rsidRDefault="00903EBB" w:rsidP="00903EBB"/>
    <w:p w:rsidR="00903EBB" w:rsidRDefault="00903EBB" w:rsidP="00903EBB">
      <w:pPr>
        <w:rPr>
          <w:rFonts w:hint="eastAsia"/>
        </w:rPr>
      </w:pPr>
      <w:bookmarkStart w:id="0" w:name="_GoBack"/>
      <w:r>
        <w:rPr>
          <w:rFonts w:hint="eastAsia"/>
        </w:rPr>
        <w:t>僑生資格</w:t>
      </w:r>
    </w:p>
    <w:bookmarkEnd w:id="0"/>
    <w:p w:rsidR="00903EBB" w:rsidRDefault="00903EBB" w:rsidP="00903EBB">
      <w:pPr>
        <w:rPr>
          <w:rFonts w:hint="eastAsia"/>
        </w:rPr>
      </w:pPr>
      <w:r>
        <w:rPr>
          <w:rFonts w:hint="eastAsia"/>
        </w:rPr>
        <w:t>海外出生連續居留至今，或在海外最近連續居留滿</w:t>
      </w:r>
      <w:r>
        <w:rPr>
          <w:rFonts w:hint="eastAsia"/>
        </w:rPr>
        <w:t>6</w:t>
      </w:r>
      <w:r>
        <w:rPr>
          <w:rFonts w:hint="eastAsia"/>
        </w:rPr>
        <w:t>年。（若欲申讀醫學系、中醫系及牙醫系，需最近連續居留滿</w:t>
      </w:r>
      <w:r>
        <w:rPr>
          <w:rFonts w:hint="eastAsia"/>
        </w:rPr>
        <w:t>8</w:t>
      </w:r>
      <w:r>
        <w:rPr>
          <w:rFonts w:hint="eastAsia"/>
        </w:rPr>
        <w:t>年）</w:t>
      </w:r>
    </w:p>
    <w:p w:rsidR="004415D1" w:rsidRPr="00903EBB" w:rsidRDefault="00903EBB" w:rsidP="00903EBB">
      <w:r>
        <w:rPr>
          <w:rFonts w:hint="eastAsia"/>
        </w:rPr>
        <w:t>取得僑居地之長期或永久居留證明。</w:t>
      </w:r>
    </w:p>
    <w:sectPr w:rsidR="004415D1" w:rsidRPr="00903E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CCE"/>
    <w:rsid w:val="00023DA8"/>
    <w:rsid w:val="000E24A5"/>
    <w:rsid w:val="0035097D"/>
    <w:rsid w:val="004415D1"/>
    <w:rsid w:val="005A7CCE"/>
    <w:rsid w:val="006E2378"/>
    <w:rsid w:val="00741BA0"/>
    <w:rsid w:val="00903EBB"/>
    <w:rsid w:val="009C55C9"/>
    <w:rsid w:val="00A40779"/>
    <w:rsid w:val="00BC2527"/>
    <w:rsid w:val="00BD1B0D"/>
    <w:rsid w:val="00DA7D35"/>
    <w:rsid w:val="00EE739D"/>
    <w:rsid w:val="00FD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87FE"/>
  <w15:chartTrackingRefBased/>
  <w15:docId w15:val="{93A0DFA9-1608-4D15-9A6E-8F79BF0A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2020-07-21T03:36:00Z</dcterms:created>
  <dcterms:modified xsi:type="dcterms:W3CDTF">2020-07-21T03:36:00Z</dcterms:modified>
</cp:coreProperties>
</file>