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527" w:rsidRDefault="00BC2527" w:rsidP="00BC2527">
      <w:pPr>
        <w:rPr>
          <w:rFonts w:hint="eastAsia"/>
        </w:rPr>
      </w:pPr>
      <w:bookmarkStart w:id="0" w:name="_GoBack"/>
      <w:r>
        <w:rPr>
          <w:rFonts w:hint="eastAsia"/>
        </w:rPr>
        <w:t>外籍學生入境、居停留注意事項</w:t>
      </w:r>
    </w:p>
    <w:bookmarkEnd w:id="0"/>
    <w:p w:rsidR="00BC2527" w:rsidRDefault="00BC2527" w:rsidP="00BC2527">
      <w:pPr>
        <w:rPr>
          <w:rFonts w:hint="eastAsia"/>
        </w:rPr>
      </w:pPr>
      <w:r>
        <w:rPr>
          <w:rFonts w:hint="eastAsia"/>
        </w:rPr>
        <w:t>一、入境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 xml:space="preserve">    </w:t>
      </w:r>
      <w:r>
        <w:rPr>
          <w:rFonts w:hint="eastAsia"/>
        </w:rPr>
        <w:t>入境必須填寫入國登記表</w:t>
      </w:r>
      <w:r>
        <w:rPr>
          <w:rFonts w:hint="eastAsia"/>
        </w:rPr>
        <w:t>(ARRIVAL CARD)</w:t>
      </w:r>
      <w:r>
        <w:rPr>
          <w:rFonts w:hint="eastAsia"/>
        </w:rPr>
        <w:t>，一般班機抵達前可以在飛機上向空姐索取該表格。亦可以於入境前先到下面網頁填寫，填寫後不用列印，系統會有資料。</w:t>
      </w:r>
      <w:r>
        <w:rPr>
          <w:rFonts w:hint="eastAsia"/>
        </w:rPr>
        <w:t>https://oa1.immigration.gov.tw/nia_acard/acardAddAction.action</w:t>
      </w:r>
    </w:p>
    <w:p w:rsidR="00BC2527" w:rsidRDefault="00BC2527" w:rsidP="00BC2527"/>
    <w:p w:rsidR="00BC2527" w:rsidRDefault="00BC2527" w:rsidP="00BC2527">
      <w:r>
        <w:t xml:space="preserve"> 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二、居停留手續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 xml:space="preserve">    </w:t>
      </w:r>
      <w:r>
        <w:rPr>
          <w:rFonts w:hint="eastAsia"/>
        </w:rPr>
        <w:t>持停留簽證者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持</w:t>
      </w:r>
      <w:r>
        <w:rPr>
          <w:rFonts w:hint="eastAsia"/>
        </w:rPr>
        <w:t>60</w:t>
      </w:r>
      <w:r>
        <w:rPr>
          <w:rFonts w:hint="eastAsia"/>
        </w:rPr>
        <w:t>天以上之停留簽證入境，且未加蓋不准延期，需繼續停留者，於停留期限屆滿前</w:t>
      </w:r>
      <w:r>
        <w:rPr>
          <w:rFonts w:hint="eastAsia"/>
        </w:rPr>
        <w:t>15</w:t>
      </w:r>
      <w:r>
        <w:rPr>
          <w:rFonts w:hint="eastAsia"/>
        </w:rPr>
        <w:t>日內，檢具相關證明文件向移民署各縣市服務站申請延期。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已持簽證目的為研習中文之停留簽證來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，並已於同一所學校連續就讀滿</w:t>
      </w:r>
      <w:r>
        <w:rPr>
          <w:rFonts w:hint="eastAsia"/>
        </w:rPr>
        <w:t>4</w:t>
      </w:r>
      <w:r>
        <w:rPr>
          <w:rFonts w:hint="eastAsia"/>
        </w:rPr>
        <w:t>個月且繼續註冊</w:t>
      </w:r>
      <w:r>
        <w:rPr>
          <w:rFonts w:hint="eastAsia"/>
        </w:rPr>
        <w:t>3</w:t>
      </w:r>
      <w:r>
        <w:rPr>
          <w:rFonts w:hint="eastAsia"/>
        </w:rPr>
        <w:t>個月以上、缺課時數未超過上課總時數之</w:t>
      </w:r>
      <w:r>
        <w:rPr>
          <w:rFonts w:hint="eastAsia"/>
        </w:rPr>
        <w:t>1/4</w:t>
      </w:r>
      <w:r>
        <w:rPr>
          <w:rFonts w:hint="eastAsia"/>
        </w:rPr>
        <w:t>者，得於停留期限屆滿至少</w:t>
      </w:r>
      <w:r>
        <w:rPr>
          <w:rFonts w:hint="eastAsia"/>
        </w:rPr>
        <w:t>1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前檢具上列各項文件及簽證規費，向外交部領事事務局或外交部</w:t>
      </w:r>
      <w:proofErr w:type="gramStart"/>
      <w:r>
        <w:rPr>
          <w:rFonts w:hint="eastAsia"/>
        </w:rPr>
        <w:t>中部、南部、東部、</w:t>
      </w:r>
      <w:proofErr w:type="gramEnd"/>
      <w:r>
        <w:rPr>
          <w:rFonts w:hint="eastAsia"/>
        </w:rPr>
        <w:t>雲嘉南辦事處申請改換居留簽證，申請人無須離台。</w:t>
      </w:r>
      <w:proofErr w:type="gramStart"/>
      <w:r>
        <w:rPr>
          <w:rFonts w:hint="eastAsia"/>
        </w:rPr>
        <w:t>申獲居留</w:t>
      </w:r>
      <w:proofErr w:type="gramEnd"/>
      <w:r>
        <w:rPr>
          <w:rFonts w:hint="eastAsia"/>
        </w:rPr>
        <w:t>簽證者，</w:t>
      </w:r>
      <w:r>
        <w:rPr>
          <w:rFonts w:hint="eastAsia"/>
        </w:rPr>
        <w:t>15</w:t>
      </w:r>
      <w:r>
        <w:rPr>
          <w:rFonts w:hint="eastAsia"/>
        </w:rPr>
        <w:t>日內要向移民署各縣市服務站申請外僑居留證</w:t>
      </w:r>
      <w:r>
        <w:rPr>
          <w:rFonts w:hint="eastAsia"/>
        </w:rPr>
        <w:t>(ARC)</w:t>
      </w:r>
      <w:r>
        <w:rPr>
          <w:rFonts w:hint="eastAsia"/>
        </w:rPr>
        <w:t>。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 xml:space="preserve">    </w:t>
      </w:r>
      <w:r>
        <w:rPr>
          <w:rFonts w:hint="eastAsia"/>
        </w:rPr>
        <w:t>持居留簽證者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、入境</w:t>
      </w:r>
      <w:r>
        <w:rPr>
          <w:rFonts w:hint="eastAsia"/>
        </w:rPr>
        <w:t>15</w:t>
      </w:r>
      <w:r>
        <w:rPr>
          <w:rFonts w:hint="eastAsia"/>
        </w:rPr>
        <w:t>日內要向移民署各縣市服務站申請外僑居留證</w:t>
      </w:r>
      <w:r>
        <w:rPr>
          <w:rFonts w:hint="eastAsia"/>
        </w:rPr>
        <w:t>(ARC)</w:t>
      </w:r>
      <w:r>
        <w:rPr>
          <w:rFonts w:hint="eastAsia"/>
        </w:rPr>
        <w:t>。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、外僑居留證效期屆滿前</w:t>
      </w:r>
      <w:r>
        <w:rPr>
          <w:rFonts w:hint="eastAsia"/>
        </w:rPr>
        <w:t>30</w:t>
      </w:r>
      <w:r>
        <w:rPr>
          <w:rFonts w:hint="eastAsia"/>
        </w:rPr>
        <w:t>日內應申請延期居留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proofErr w:type="gramStart"/>
      <w:r>
        <w:rPr>
          <w:rFonts w:hint="eastAsia"/>
        </w:rPr>
        <w:t>＊</w:t>
      </w:r>
      <w:proofErr w:type="gramEnd"/>
      <w:r>
        <w:rPr>
          <w:rFonts w:hint="eastAsia"/>
        </w:rPr>
        <w:t>注意事項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>
        <w:rPr>
          <w:rFonts w:hint="eastAsia"/>
        </w:rPr>
        <w:t xml:space="preserve">      </w:t>
      </w:r>
      <w:r>
        <w:rPr>
          <w:rFonts w:hint="eastAsia"/>
        </w:rPr>
        <w:t>一定要在停留、居留期限屆滿前去移民署各縣市服務站辦理延期手續，過期</w:t>
      </w:r>
      <w:r>
        <w:rPr>
          <w:rFonts w:hint="eastAsia"/>
        </w:rPr>
        <w:t>1</w:t>
      </w:r>
      <w:r>
        <w:rPr>
          <w:rFonts w:hint="eastAsia"/>
        </w:rPr>
        <w:t>天</w:t>
      </w:r>
      <w:proofErr w:type="gramStart"/>
      <w:r>
        <w:rPr>
          <w:rFonts w:hint="eastAsia"/>
        </w:rPr>
        <w:t>都會辦罰錢</w:t>
      </w:r>
      <w:proofErr w:type="gramEnd"/>
      <w:r>
        <w:rPr>
          <w:rFonts w:hint="eastAsia"/>
        </w:rPr>
        <w:t>，並且被要出境。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 xml:space="preserve">      </w:t>
      </w:r>
      <w:proofErr w:type="gramStart"/>
      <w:r>
        <w:rPr>
          <w:rFonts w:hint="eastAsia"/>
        </w:rPr>
        <w:t>若有休</w:t>
      </w:r>
      <w:proofErr w:type="gramEnd"/>
      <w:r>
        <w:rPr>
          <w:rFonts w:hint="eastAsia"/>
        </w:rPr>
        <w:t>、退學情形學校會通知移民署，移民署接獲通知後會註銷居留證，就學期間一定要遵守學校規定。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 xml:space="preserve">      </w:t>
      </w:r>
      <w:r>
        <w:rPr>
          <w:rFonts w:hint="eastAsia"/>
        </w:rPr>
        <w:t>外僑居留證會同時有「多次重入境許可」，居留證效期內可多次出入境，故若在學期間返回越南時，務必保管好外僑居留證，以免遺失無法入境。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 xml:space="preserve">      </w:t>
      </w:r>
      <w:r>
        <w:rPr>
          <w:rFonts w:hint="eastAsia"/>
        </w:rPr>
        <w:t>獎學金生入境後需到銀行或郵局開存款帳戶，必須先向移民署申請統一證號</w:t>
      </w:r>
      <w:r>
        <w:rPr>
          <w:rFonts w:hint="eastAsia"/>
        </w:rPr>
        <w:t>(</w:t>
      </w:r>
      <w:r>
        <w:rPr>
          <w:rFonts w:hint="eastAsia"/>
        </w:rPr>
        <w:t>未來會與居留證號相同</w:t>
      </w:r>
      <w:r>
        <w:rPr>
          <w:rFonts w:hint="eastAsia"/>
        </w:rPr>
        <w:t>)</w:t>
      </w:r>
    </w:p>
    <w:p w:rsidR="00BC2527" w:rsidRDefault="00BC2527" w:rsidP="00BC2527"/>
    <w:p w:rsidR="00BC2527" w:rsidRDefault="00BC2527" w:rsidP="00BC2527">
      <w:r>
        <w:t xml:space="preserve"> 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三、打工規定：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、依臺灣就業務服務法規定，持外僑居留證之外國留學生每週可以工作</w:t>
      </w:r>
      <w:r>
        <w:rPr>
          <w:rFonts w:hint="eastAsia"/>
        </w:rPr>
        <w:t>20</w:t>
      </w:r>
      <w:r>
        <w:rPr>
          <w:rFonts w:hint="eastAsia"/>
        </w:rPr>
        <w:t>小時，但是仍要透過學校向勞動部申請工作證。相關規定請向學校外籍</w:t>
      </w:r>
      <w:r>
        <w:rPr>
          <w:rFonts w:hint="eastAsia"/>
        </w:rPr>
        <w:t>(</w:t>
      </w:r>
      <w:r>
        <w:rPr>
          <w:rFonts w:hint="eastAsia"/>
        </w:rPr>
        <w:t>國際</w:t>
      </w:r>
      <w:r>
        <w:rPr>
          <w:rFonts w:hint="eastAsia"/>
        </w:rPr>
        <w:t>)</w:t>
      </w:r>
      <w:r>
        <w:rPr>
          <w:rFonts w:hint="eastAsia"/>
        </w:rPr>
        <w:t>學生輔導室詢問。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、請勿未申請工作證即從事打工，被查獲會被罰款及遣返。</w:t>
      </w:r>
    </w:p>
    <w:p w:rsidR="00BC2527" w:rsidRDefault="00BC2527" w:rsidP="00BC2527"/>
    <w:p w:rsidR="00BC2527" w:rsidRDefault="00BC2527" w:rsidP="00BC2527">
      <w:r>
        <w:t xml:space="preserve"> 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</w:rPr>
        <w:t xml:space="preserve">          </w:t>
      </w:r>
      <w:r>
        <w:rPr>
          <w:rFonts w:hint="eastAsia"/>
        </w:rPr>
        <w:t>相關單位聯絡方式：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、簽證：外交部領事事務局，台北市濟南路</w:t>
      </w:r>
      <w:r>
        <w:rPr>
          <w:rFonts w:hint="eastAsia"/>
        </w:rPr>
        <w:t>1</w:t>
      </w:r>
      <w:r>
        <w:rPr>
          <w:rFonts w:hint="eastAsia"/>
        </w:rPr>
        <w:t>段</w:t>
      </w:r>
      <w:r>
        <w:rPr>
          <w:rFonts w:hint="eastAsia"/>
        </w:rPr>
        <w:t>2</w:t>
      </w:r>
      <w:r>
        <w:rPr>
          <w:rFonts w:hint="eastAsia"/>
        </w:rPr>
        <w:t>之</w:t>
      </w:r>
      <w:r>
        <w:rPr>
          <w:rFonts w:hint="eastAsia"/>
        </w:rPr>
        <w:t>2</w:t>
      </w:r>
      <w:r>
        <w:rPr>
          <w:rFonts w:hint="eastAsia"/>
        </w:rPr>
        <w:t>號</w:t>
      </w:r>
      <w:r>
        <w:rPr>
          <w:rFonts w:hint="eastAsia"/>
        </w:rPr>
        <w:t>3</w:t>
      </w:r>
      <w:r>
        <w:rPr>
          <w:rFonts w:hint="eastAsia"/>
        </w:rPr>
        <w:t>至</w:t>
      </w:r>
      <w:r>
        <w:rPr>
          <w:rFonts w:hint="eastAsia"/>
        </w:rPr>
        <w:t>5</w:t>
      </w:r>
      <w:r>
        <w:rPr>
          <w:rFonts w:hint="eastAsia"/>
        </w:rPr>
        <w:t>樓</w:t>
      </w:r>
      <w:r>
        <w:rPr>
          <w:rFonts w:hint="eastAsia"/>
        </w:rPr>
        <w:t>(02-23432888)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網站：</w:t>
      </w:r>
      <w:r>
        <w:rPr>
          <w:rFonts w:hint="eastAsia"/>
        </w:rPr>
        <w:t>https://www.boca.gov.tw/content.asp?CuItem=6321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 xml:space="preserve">  </w:t>
      </w:r>
      <w:r>
        <w:rPr>
          <w:rFonts w:hint="eastAsia"/>
        </w:rPr>
        <w:t>居停留延期、外僑居留證：內政部移民署，台北市廣州街</w:t>
      </w:r>
      <w:r>
        <w:rPr>
          <w:rFonts w:hint="eastAsia"/>
        </w:rPr>
        <w:t>15</w:t>
      </w:r>
      <w:r>
        <w:rPr>
          <w:rFonts w:hint="eastAsia"/>
        </w:rPr>
        <w:t>號</w:t>
      </w:r>
      <w:r>
        <w:rPr>
          <w:rFonts w:hint="eastAsia"/>
        </w:rPr>
        <w:t>(02-23889393)</w:t>
      </w:r>
    </w:p>
    <w:p w:rsidR="00BC2527" w:rsidRDefault="00BC2527" w:rsidP="00BC2527"/>
    <w:p w:rsidR="00BC2527" w:rsidRDefault="00BC2527" w:rsidP="00BC2527">
      <w:pPr>
        <w:rPr>
          <w:rFonts w:hint="eastAsia"/>
        </w:rPr>
      </w:pPr>
      <w:r>
        <w:rPr>
          <w:rFonts w:hint="eastAsia"/>
        </w:rPr>
        <w:t>網站：</w:t>
      </w:r>
      <w:r>
        <w:rPr>
          <w:rFonts w:hint="eastAsia"/>
        </w:rPr>
        <w:t>https://www.immigration.gov.tw/lp.asp?ctNode=32598&amp;CtUnit=16735&amp;BaseDSD=111&amp;mp=1</w:t>
      </w:r>
    </w:p>
    <w:p w:rsidR="00BC2527" w:rsidRDefault="00BC2527" w:rsidP="00BC2527"/>
    <w:p w:rsidR="004415D1" w:rsidRPr="00BC2527" w:rsidRDefault="00BC2527" w:rsidP="00BC2527">
      <w:r>
        <w:rPr>
          <w:rFonts w:hint="eastAsia"/>
        </w:rPr>
        <w:t>3</w:t>
      </w:r>
      <w:r>
        <w:rPr>
          <w:rFonts w:hint="eastAsia"/>
        </w:rPr>
        <w:t>、外來人士在台生活諮詢服務熱線：</w:t>
      </w:r>
      <w:r>
        <w:rPr>
          <w:rFonts w:hint="eastAsia"/>
        </w:rPr>
        <w:t>0800-024-111(</w:t>
      </w:r>
      <w:r>
        <w:rPr>
          <w:rFonts w:hint="eastAsia"/>
        </w:rPr>
        <w:t>中、英、日語：</w:t>
      </w:r>
      <w:r>
        <w:rPr>
          <w:rFonts w:hint="eastAsia"/>
        </w:rPr>
        <w:t>24</w:t>
      </w:r>
      <w:r>
        <w:rPr>
          <w:rFonts w:hint="eastAsia"/>
        </w:rPr>
        <w:t>小時、全年無休。越南語：每週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至週五</w:t>
      </w:r>
      <w:r>
        <w:rPr>
          <w:rFonts w:hint="eastAsia"/>
        </w:rPr>
        <w:t>(</w:t>
      </w:r>
      <w:proofErr w:type="gramStart"/>
      <w:r>
        <w:rPr>
          <w:rFonts w:hint="eastAsia"/>
        </w:rPr>
        <w:t>不含國定例</w:t>
      </w:r>
      <w:proofErr w:type="gramEnd"/>
      <w:r>
        <w:rPr>
          <w:rFonts w:hint="eastAsia"/>
        </w:rPr>
        <w:t>假日及其他休息日</w:t>
      </w:r>
      <w:r>
        <w:rPr>
          <w:rFonts w:hint="eastAsia"/>
        </w:rPr>
        <w:t>)</w:t>
      </w:r>
      <w:r>
        <w:rPr>
          <w:rFonts w:hint="eastAsia"/>
        </w:rPr>
        <w:t>上午</w:t>
      </w:r>
      <w:r>
        <w:rPr>
          <w:rFonts w:hint="eastAsia"/>
        </w:rPr>
        <w:t>9</w:t>
      </w:r>
      <w:r>
        <w:rPr>
          <w:rFonts w:hint="eastAsia"/>
        </w:rPr>
        <w:t>時至下午</w:t>
      </w:r>
      <w:r>
        <w:rPr>
          <w:rFonts w:hint="eastAsia"/>
        </w:rPr>
        <w:t>5</w:t>
      </w:r>
      <w:r>
        <w:rPr>
          <w:rFonts w:hint="eastAsia"/>
        </w:rPr>
        <w:t>時。</w:t>
      </w:r>
    </w:p>
    <w:sectPr w:rsidR="004415D1" w:rsidRPr="00BC25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CE"/>
    <w:rsid w:val="00023DA8"/>
    <w:rsid w:val="000E24A5"/>
    <w:rsid w:val="0035097D"/>
    <w:rsid w:val="004415D1"/>
    <w:rsid w:val="005A7CCE"/>
    <w:rsid w:val="006E2378"/>
    <w:rsid w:val="00741BA0"/>
    <w:rsid w:val="009C55C9"/>
    <w:rsid w:val="00A40779"/>
    <w:rsid w:val="00BC2527"/>
    <w:rsid w:val="00BD1B0D"/>
    <w:rsid w:val="00DA7D35"/>
    <w:rsid w:val="00EE739D"/>
    <w:rsid w:val="00FD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87FE"/>
  <w15:chartTrackingRefBased/>
  <w15:docId w15:val="{93A0DFA9-1608-4D15-9A6E-8F79BF0A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2020-07-21T03:34:00Z</dcterms:created>
  <dcterms:modified xsi:type="dcterms:W3CDTF">2020-07-21T03:34:00Z</dcterms:modified>
</cp:coreProperties>
</file>